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7BD" w:rsidRPr="00214FC5" w:rsidRDefault="00CB37BD" w:rsidP="00664F67">
      <w:pPr>
        <w:jc w:val="center"/>
        <w:rPr>
          <w:rFonts w:ascii="Century Gothic" w:hAnsi="Century Gothic"/>
          <w:b/>
          <w:sz w:val="32"/>
          <w:szCs w:val="32"/>
        </w:rPr>
      </w:pPr>
      <w:r w:rsidRPr="00214FC5">
        <w:rPr>
          <w:rFonts w:ascii="Century Gothic" w:hAnsi="Century Gothic"/>
          <w:b/>
          <w:sz w:val="32"/>
          <w:szCs w:val="32"/>
        </w:rPr>
        <w:t>Scales of Readiness</w:t>
      </w:r>
    </w:p>
    <w:p w:rsidR="00D304C2" w:rsidRPr="00214FC5" w:rsidRDefault="00D304C2">
      <w:pPr>
        <w:rPr>
          <w:rFonts w:ascii="Century Gothic" w:hAnsi="Century Gothic"/>
        </w:rPr>
      </w:pPr>
    </w:p>
    <w:p w:rsidR="00C83533" w:rsidRPr="00214FC5" w:rsidRDefault="00C83533">
      <w:pPr>
        <w:rPr>
          <w:rFonts w:ascii="Century Gothic" w:hAnsi="Century Gothic"/>
        </w:rPr>
      </w:pPr>
    </w:p>
    <w:p w:rsidR="00D304C2" w:rsidRPr="00214FC5" w:rsidRDefault="00D304C2" w:rsidP="00E831E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entury Gothic" w:hAnsi="Century Gothic"/>
        </w:rPr>
      </w:pPr>
      <w:r w:rsidRPr="00214FC5">
        <w:rPr>
          <w:rFonts w:ascii="Century Gothic" w:hAnsi="Century Gothic"/>
          <w:b/>
          <w:bCs/>
        </w:rPr>
        <w:t>Pre</w:t>
      </w:r>
      <w:r w:rsidR="003D3078" w:rsidRPr="00214FC5">
        <w:rPr>
          <w:rFonts w:ascii="Century Gothic" w:hAnsi="Century Gothic"/>
          <w:b/>
          <w:bCs/>
        </w:rPr>
        <w:t>-</w:t>
      </w:r>
      <w:r w:rsidRPr="00214FC5">
        <w:rPr>
          <w:rFonts w:ascii="Century Gothic" w:hAnsi="Century Gothic"/>
          <w:b/>
          <w:bCs/>
        </w:rPr>
        <w:t xml:space="preserve">contemplation: </w:t>
      </w:r>
      <w:r w:rsidR="00E831E3" w:rsidRPr="00214FC5">
        <w:rPr>
          <w:rFonts w:ascii="Century Gothic" w:hAnsi="Century Gothic"/>
        </w:rPr>
        <w:t xml:space="preserve">Not considering or </w:t>
      </w:r>
      <w:r w:rsidRPr="00214FC5">
        <w:rPr>
          <w:rFonts w:ascii="Century Gothic" w:hAnsi="Century Gothic"/>
        </w:rPr>
        <w:t>not ready to pursue deceased or living</w:t>
      </w:r>
      <w:r w:rsidR="00E831E3" w:rsidRPr="00214FC5">
        <w:rPr>
          <w:rFonts w:ascii="Century Gothic" w:hAnsi="Century Gothic"/>
        </w:rPr>
        <w:t xml:space="preserve"> donor </w:t>
      </w:r>
      <w:r w:rsidRPr="00214FC5">
        <w:rPr>
          <w:rFonts w:ascii="Century Gothic" w:hAnsi="Century Gothic"/>
        </w:rPr>
        <w:t>transplant.</w:t>
      </w:r>
    </w:p>
    <w:p w:rsidR="00C83533" w:rsidRPr="00214FC5" w:rsidRDefault="00C83533" w:rsidP="00C83533">
      <w:pPr>
        <w:autoSpaceDE w:val="0"/>
        <w:autoSpaceDN w:val="0"/>
        <w:adjustRightInd w:val="0"/>
        <w:rPr>
          <w:rFonts w:ascii="Century Gothic" w:hAnsi="Century Gothic"/>
        </w:rPr>
      </w:pPr>
    </w:p>
    <w:p w:rsidR="00E831E3" w:rsidRPr="00214FC5" w:rsidRDefault="00D304C2" w:rsidP="00D304C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entury Gothic" w:hAnsi="Century Gothic"/>
        </w:rPr>
      </w:pPr>
      <w:r w:rsidRPr="00214FC5">
        <w:rPr>
          <w:rFonts w:ascii="Century Gothic" w:hAnsi="Century Gothic"/>
          <w:b/>
          <w:bCs/>
        </w:rPr>
        <w:t xml:space="preserve">Contemplation: </w:t>
      </w:r>
      <w:r w:rsidRPr="00214FC5">
        <w:rPr>
          <w:rFonts w:ascii="Century Gothic" w:hAnsi="Century Gothic"/>
        </w:rPr>
        <w:t>Considering pursuing</w:t>
      </w:r>
      <w:r w:rsidR="00E831E3" w:rsidRPr="00214FC5">
        <w:rPr>
          <w:rFonts w:ascii="Century Gothic" w:hAnsi="Century Gothic"/>
        </w:rPr>
        <w:t xml:space="preserve"> </w:t>
      </w:r>
      <w:r w:rsidRPr="00214FC5">
        <w:rPr>
          <w:rFonts w:ascii="Century Gothic" w:hAnsi="Century Gothic"/>
        </w:rPr>
        <w:t>deceased or living-donor transplant.</w:t>
      </w:r>
    </w:p>
    <w:p w:rsidR="00C83533" w:rsidRPr="00214FC5" w:rsidRDefault="00C83533" w:rsidP="00C83533">
      <w:pPr>
        <w:autoSpaceDE w:val="0"/>
        <w:autoSpaceDN w:val="0"/>
        <w:adjustRightInd w:val="0"/>
        <w:rPr>
          <w:rFonts w:ascii="Century Gothic" w:hAnsi="Century Gothic"/>
        </w:rPr>
      </w:pPr>
    </w:p>
    <w:p w:rsidR="00E831E3" w:rsidRPr="00214FC5" w:rsidRDefault="00D304C2" w:rsidP="00D304C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entury Gothic" w:hAnsi="Century Gothic"/>
        </w:rPr>
      </w:pPr>
      <w:r w:rsidRPr="00214FC5">
        <w:rPr>
          <w:rFonts w:ascii="Century Gothic" w:hAnsi="Century Gothic"/>
          <w:b/>
          <w:bCs/>
        </w:rPr>
        <w:t xml:space="preserve">Preparation: </w:t>
      </w:r>
      <w:r w:rsidRPr="00214FC5">
        <w:rPr>
          <w:rFonts w:ascii="Century Gothic" w:hAnsi="Century Gothic"/>
        </w:rPr>
        <w:t>Planning to pursue</w:t>
      </w:r>
      <w:r w:rsidR="00E831E3" w:rsidRPr="00214FC5">
        <w:rPr>
          <w:rFonts w:ascii="Century Gothic" w:hAnsi="Century Gothic"/>
        </w:rPr>
        <w:t xml:space="preserve"> </w:t>
      </w:r>
      <w:r w:rsidRPr="00214FC5">
        <w:rPr>
          <w:rFonts w:ascii="Century Gothic" w:hAnsi="Century Gothic"/>
        </w:rPr>
        <w:t>deceased or living-donor transplant.</w:t>
      </w:r>
    </w:p>
    <w:p w:rsidR="00C83533" w:rsidRPr="00214FC5" w:rsidRDefault="00C83533" w:rsidP="00C83533">
      <w:pPr>
        <w:autoSpaceDE w:val="0"/>
        <w:autoSpaceDN w:val="0"/>
        <w:adjustRightInd w:val="0"/>
        <w:rPr>
          <w:rFonts w:ascii="Century Gothic" w:hAnsi="Century Gothic"/>
        </w:rPr>
      </w:pPr>
    </w:p>
    <w:p w:rsidR="00E831E3" w:rsidRPr="00214FC5" w:rsidRDefault="00D304C2" w:rsidP="00D304C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entury Gothic" w:hAnsi="Century Gothic"/>
        </w:rPr>
      </w:pPr>
      <w:r w:rsidRPr="00214FC5">
        <w:rPr>
          <w:rFonts w:ascii="Century Gothic" w:hAnsi="Century Gothic"/>
          <w:b/>
          <w:bCs/>
        </w:rPr>
        <w:t xml:space="preserve">Action: </w:t>
      </w:r>
      <w:r w:rsidRPr="00214FC5">
        <w:rPr>
          <w:rFonts w:ascii="Century Gothic" w:hAnsi="Century Gothic"/>
        </w:rPr>
        <w:t>Have contacted the transplant</w:t>
      </w:r>
      <w:r w:rsidR="00E831E3" w:rsidRPr="00214FC5">
        <w:rPr>
          <w:rFonts w:ascii="Century Gothic" w:hAnsi="Century Gothic"/>
        </w:rPr>
        <w:t xml:space="preserve"> </w:t>
      </w:r>
      <w:r w:rsidRPr="00214FC5">
        <w:rPr>
          <w:rFonts w:ascii="Century Gothic" w:hAnsi="Century Gothic"/>
        </w:rPr>
        <w:t>center and are being evaluated or having</w:t>
      </w:r>
      <w:r w:rsidR="00E831E3" w:rsidRPr="00214FC5">
        <w:rPr>
          <w:rFonts w:ascii="Century Gothic" w:hAnsi="Century Gothic"/>
        </w:rPr>
        <w:t xml:space="preserve"> </w:t>
      </w:r>
      <w:r w:rsidRPr="00214FC5">
        <w:rPr>
          <w:rFonts w:ascii="Century Gothic" w:hAnsi="Century Gothic"/>
        </w:rPr>
        <w:t>living donors evaluated.</w:t>
      </w:r>
    </w:p>
    <w:p w:rsidR="00C83533" w:rsidRPr="00214FC5" w:rsidRDefault="00C83533" w:rsidP="00C83533">
      <w:pPr>
        <w:autoSpaceDE w:val="0"/>
        <w:autoSpaceDN w:val="0"/>
        <w:adjustRightInd w:val="0"/>
        <w:rPr>
          <w:rFonts w:ascii="Century Gothic" w:hAnsi="Century Gothic"/>
        </w:rPr>
      </w:pPr>
      <w:bookmarkStart w:id="0" w:name="_GoBack"/>
      <w:bookmarkEnd w:id="0"/>
    </w:p>
    <w:p w:rsidR="00D304C2" w:rsidRPr="00214FC5" w:rsidRDefault="00D304C2" w:rsidP="00D304C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entury Gothic" w:hAnsi="Century Gothic"/>
        </w:rPr>
      </w:pPr>
      <w:r w:rsidRPr="00214FC5">
        <w:rPr>
          <w:rFonts w:ascii="Century Gothic" w:hAnsi="Century Gothic"/>
          <w:b/>
          <w:bCs/>
        </w:rPr>
        <w:t xml:space="preserve">Maintenance: </w:t>
      </w:r>
      <w:r w:rsidRPr="00214FC5">
        <w:rPr>
          <w:rFonts w:ascii="Century Gothic" w:hAnsi="Century Gothic"/>
        </w:rPr>
        <w:t>Have already contacted</w:t>
      </w:r>
      <w:r w:rsidR="00E831E3" w:rsidRPr="00214FC5">
        <w:rPr>
          <w:rFonts w:ascii="Century Gothic" w:hAnsi="Century Gothic"/>
        </w:rPr>
        <w:t xml:space="preserve"> </w:t>
      </w:r>
      <w:r w:rsidRPr="00214FC5">
        <w:rPr>
          <w:rFonts w:ascii="Century Gothic" w:hAnsi="Century Gothic"/>
        </w:rPr>
        <w:t>the transplant center and have been listed</w:t>
      </w:r>
      <w:r w:rsidR="00E831E3" w:rsidRPr="00214FC5">
        <w:rPr>
          <w:rFonts w:ascii="Century Gothic" w:hAnsi="Century Gothic"/>
        </w:rPr>
        <w:t xml:space="preserve"> </w:t>
      </w:r>
      <w:r w:rsidRPr="00214FC5">
        <w:rPr>
          <w:rFonts w:ascii="Century Gothic" w:hAnsi="Century Gothic"/>
        </w:rPr>
        <w:t>or found a matching living donor.</w:t>
      </w:r>
    </w:p>
    <w:p w:rsidR="00D304C2" w:rsidRDefault="00D304C2" w:rsidP="00C52C25">
      <w:pPr>
        <w:autoSpaceDE w:val="0"/>
        <w:autoSpaceDN w:val="0"/>
        <w:adjustRightInd w:val="0"/>
      </w:pPr>
    </w:p>
    <w:p w:rsidR="00214FC5" w:rsidRDefault="00214FC5" w:rsidP="00C52C25">
      <w:pPr>
        <w:autoSpaceDE w:val="0"/>
        <w:autoSpaceDN w:val="0"/>
        <w:adjustRightInd w:val="0"/>
      </w:pPr>
    </w:p>
    <w:p w:rsidR="00214FC5" w:rsidRDefault="00214FC5" w:rsidP="00C52C25">
      <w:pPr>
        <w:autoSpaceDE w:val="0"/>
        <w:autoSpaceDN w:val="0"/>
        <w:adjustRightInd w:val="0"/>
      </w:pPr>
    </w:p>
    <w:p w:rsidR="00214FC5" w:rsidRDefault="00214FC5" w:rsidP="00C52C25">
      <w:pPr>
        <w:autoSpaceDE w:val="0"/>
        <w:autoSpaceDN w:val="0"/>
        <w:adjustRightInd w:val="0"/>
      </w:pPr>
      <w:r w:rsidRPr="00214FC5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5753100" cy="2442210"/>
            <wp:effectExtent l="0" t="0" r="0" b="0"/>
            <wp:wrapSquare wrapText="bothSides"/>
            <wp:docPr id="7" name="Picture 2" descr="st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stag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5"/>
                    <a:stretch/>
                  </pic:blipFill>
                  <pic:spPr bwMode="auto">
                    <a:xfrm>
                      <a:off x="0" y="0"/>
                      <a:ext cx="575310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14FC5" w:rsidRPr="00E831E3" w:rsidRDefault="00214FC5" w:rsidP="00C52C25">
      <w:pPr>
        <w:autoSpaceDE w:val="0"/>
        <w:autoSpaceDN w:val="0"/>
        <w:adjustRightInd w:val="0"/>
      </w:pPr>
    </w:p>
    <w:sectPr w:rsidR="00214FC5" w:rsidRPr="00E831E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FC5" w:rsidRDefault="00214FC5" w:rsidP="00214FC5">
      <w:r>
        <w:separator/>
      </w:r>
    </w:p>
  </w:endnote>
  <w:endnote w:type="continuationSeparator" w:id="0">
    <w:p w:rsidR="00214FC5" w:rsidRDefault="00214FC5" w:rsidP="0021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FC5" w:rsidRPr="00214FC5" w:rsidRDefault="00214FC5" w:rsidP="00214FC5">
    <w:pPr>
      <w:pStyle w:val="Footer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Last Updated by Katrina 2/19/20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FC5" w:rsidRDefault="00214FC5" w:rsidP="00214FC5">
      <w:r>
        <w:separator/>
      </w:r>
    </w:p>
  </w:footnote>
  <w:footnote w:type="continuationSeparator" w:id="0">
    <w:p w:rsidR="00214FC5" w:rsidRDefault="00214FC5" w:rsidP="0021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428DF"/>
    <w:multiLevelType w:val="hybridMultilevel"/>
    <w:tmpl w:val="58309D64"/>
    <w:lvl w:ilvl="0" w:tplc="66FAE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BD"/>
    <w:rsid w:val="00214FC5"/>
    <w:rsid w:val="00385532"/>
    <w:rsid w:val="003D3078"/>
    <w:rsid w:val="00664F67"/>
    <w:rsid w:val="00C52C25"/>
    <w:rsid w:val="00C83533"/>
    <w:rsid w:val="00CB37BD"/>
    <w:rsid w:val="00D304C2"/>
    <w:rsid w:val="00E8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6234F"/>
  <w15:chartTrackingRefBased/>
  <w15:docId w15:val="{BA71E48E-1EC5-40C3-BE7B-E88F219C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7B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1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5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5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4F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FC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4F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F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Treible</dc:creator>
  <cp:keywords/>
  <dc:description/>
  <cp:lastModifiedBy>Katrina Liukko</cp:lastModifiedBy>
  <cp:revision>8</cp:revision>
  <cp:lastPrinted>2019-10-09T17:34:00Z</cp:lastPrinted>
  <dcterms:created xsi:type="dcterms:W3CDTF">2019-02-16T01:19:00Z</dcterms:created>
  <dcterms:modified xsi:type="dcterms:W3CDTF">2020-02-19T22:51:00Z</dcterms:modified>
</cp:coreProperties>
</file>