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05D" w:rsidRDefault="0062305D" w:rsidP="0062305D">
      <w:pPr>
        <w:spacing w:after="0" w:line="240" w:lineRule="auto"/>
        <w:jc w:val="center"/>
        <w:rPr>
          <w:rFonts w:ascii="Arial Black" w:hAnsi="Arial Black"/>
          <w:sz w:val="36"/>
          <w:szCs w:val="36"/>
        </w:rPr>
      </w:pPr>
      <w:r w:rsidRPr="0062305D">
        <w:rPr>
          <w:rFonts w:ascii="Arial Black" w:hAnsi="Arial Black"/>
          <w:sz w:val="36"/>
          <w:szCs w:val="36"/>
        </w:rPr>
        <w:t>PHASES OF A MENTORING RELATIONSHIP</w:t>
      </w:r>
    </w:p>
    <w:p w:rsidR="0062305D" w:rsidRPr="0062305D" w:rsidRDefault="004C4683" w:rsidP="0062305D">
      <w:pPr>
        <w:rPr>
          <w:rFonts w:ascii="Arial Black" w:hAnsi="Arial Black"/>
          <w:sz w:val="36"/>
          <w:szCs w:val="36"/>
        </w:rPr>
      </w:pPr>
      <w:r w:rsidRPr="0062305D">
        <w:rPr>
          <w:rFonts w:ascii="Arial Black" w:hAnsi="Arial Black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441325</wp:posOffset>
            </wp:positionV>
            <wp:extent cx="1518285" cy="1257300"/>
            <wp:effectExtent l="0" t="0" r="5715" b="0"/>
            <wp:wrapSquare wrapText="bothSides"/>
            <wp:docPr id="1" name="Picture 1" descr="Image result for mentor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mentor clipart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53" t="10000" r="15001" b="33214"/>
                    <a:stretch/>
                  </pic:blipFill>
                  <pic:spPr bwMode="auto">
                    <a:xfrm>
                      <a:off x="0" y="0"/>
                      <a:ext cx="151828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305D" w:rsidRPr="0062305D" w:rsidRDefault="0062305D" w:rsidP="0062305D">
      <w:pPr>
        <w:rPr>
          <w:rFonts w:ascii="Arial Black" w:hAnsi="Arial Black"/>
          <w:sz w:val="36"/>
          <w:szCs w:val="36"/>
        </w:rPr>
      </w:pPr>
    </w:p>
    <w:p w:rsidR="0062305D" w:rsidRDefault="0062305D" w:rsidP="0062305D">
      <w:pPr>
        <w:spacing w:after="0" w:line="240" w:lineRule="auto"/>
        <w:rPr>
          <w:rFonts w:ascii="Arial Black" w:hAnsi="Arial Black"/>
          <w:sz w:val="36"/>
          <w:szCs w:val="36"/>
        </w:rPr>
      </w:pPr>
    </w:p>
    <w:p w:rsidR="008E1886" w:rsidRPr="00DC0F63" w:rsidRDefault="008E1886" w:rsidP="0062305D">
      <w:pPr>
        <w:spacing w:after="0" w:line="240" w:lineRule="auto"/>
        <w:rPr>
          <w:rFonts w:ascii="Arial Rounded MT Bold" w:hAnsi="Arial Rounded MT Bold"/>
          <w:sz w:val="16"/>
          <w:szCs w:val="16"/>
        </w:rPr>
      </w:pPr>
    </w:p>
    <w:p w:rsidR="00907DDB" w:rsidRPr="00DC0F63" w:rsidRDefault="00907DDB" w:rsidP="0062305D">
      <w:pPr>
        <w:spacing w:after="0" w:line="240" w:lineRule="auto"/>
        <w:rPr>
          <w:rFonts w:ascii="Arial Rounded MT Bold" w:hAnsi="Arial Rounded MT Bold"/>
          <w:b/>
          <w:sz w:val="24"/>
          <w:szCs w:val="24"/>
        </w:rPr>
      </w:pPr>
      <w:r w:rsidRPr="00DC0F63">
        <w:rPr>
          <w:rFonts w:ascii="Arial Rounded MT Bold" w:hAnsi="Arial Rounded MT Bold"/>
          <w:b/>
          <w:sz w:val="24"/>
          <w:szCs w:val="24"/>
        </w:rPr>
        <w:t>OVERVIEW</w:t>
      </w:r>
    </w:p>
    <w:p w:rsidR="00907DDB" w:rsidRPr="00907DDB" w:rsidRDefault="00907DDB" w:rsidP="0062305D">
      <w:pPr>
        <w:spacing w:after="0" w:line="240" w:lineRule="auto"/>
        <w:rPr>
          <w:rFonts w:ascii="Arial Rounded MT Bold" w:hAnsi="Arial Rounded MT Bold"/>
          <w:sz w:val="16"/>
          <w:szCs w:val="16"/>
        </w:rPr>
      </w:pPr>
    </w:p>
    <w:p w:rsidR="00907DDB" w:rsidRPr="00907DDB" w:rsidRDefault="00907DDB" w:rsidP="0062305D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The phases</w:t>
      </w:r>
      <w:r w:rsidRPr="00907DDB">
        <w:rPr>
          <w:rFonts w:ascii="Arial Narrow" w:hAnsi="Arial Narrow"/>
          <w:sz w:val="24"/>
          <w:szCs w:val="24"/>
        </w:rPr>
        <w:t xml:space="preserve"> of </w:t>
      </w:r>
      <w:r w:rsidR="00E81A1D">
        <w:rPr>
          <w:rFonts w:ascii="Arial Narrow" w:hAnsi="Arial Narrow"/>
          <w:sz w:val="24"/>
          <w:szCs w:val="24"/>
        </w:rPr>
        <w:t xml:space="preserve">a </w:t>
      </w:r>
      <w:r w:rsidRPr="00907DDB">
        <w:rPr>
          <w:rFonts w:ascii="Arial Narrow" w:hAnsi="Arial Narrow"/>
          <w:sz w:val="24"/>
          <w:szCs w:val="24"/>
        </w:rPr>
        <w:t>mentoring relat</w:t>
      </w:r>
      <w:r>
        <w:rPr>
          <w:rFonts w:ascii="Arial Narrow" w:hAnsi="Arial Narrow"/>
          <w:sz w:val="24"/>
          <w:szCs w:val="24"/>
        </w:rPr>
        <w:t>ionship focus on</w:t>
      </w:r>
      <w:r w:rsidRPr="00907DDB">
        <w:rPr>
          <w:rFonts w:ascii="Arial Narrow" w:hAnsi="Arial Narrow"/>
          <w:sz w:val="24"/>
          <w:szCs w:val="24"/>
        </w:rPr>
        <w:t xml:space="preserve"> building trust and rapport with </w:t>
      </w:r>
      <w:r>
        <w:rPr>
          <w:rFonts w:ascii="Arial Narrow" w:hAnsi="Arial Narrow"/>
          <w:sz w:val="24"/>
          <w:szCs w:val="24"/>
        </w:rPr>
        <w:t xml:space="preserve">your </w:t>
      </w:r>
      <w:r w:rsidRPr="00907DDB">
        <w:rPr>
          <w:rFonts w:ascii="Arial Narrow" w:hAnsi="Arial Narrow"/>
          <w:sz w:val="24"/>
          <w:szCs w:val="24"/>
        </w:rPr>
        <w:t xml:space="preserve">mentee to </w:t>
      </w:r>
      <w:r>
        <w:rPr>
          <w:rFonts w:ascii="Arial Narrow" w:hAnsi="Arial Narrow"/>
          <w:sz w:val="24"/>
          <w:szCs w:val="24"/>
        </w:rPr>
        <w:t>better develop their sense of hope, self-agency, and self-</w:t>
      </w:r>
      <w:r w:rsidRPr="00907DDB">
        <w:rPr>
          <w:rFonts w:ascii="Arial Narrow" w:hAnsi="Arial Narrow"/>
          <w:sz w:val="24"/>
          <w:szCs w:val="24"/>
        </w:rPr>
        <w:t>advocacy.</w:t>
      </w:r>
    </w:p>
    <w:p w:rsidR="00907DDB" w:rsidRDefault="00907DDB" w:rsidP="0062305D">
      <w:pPr>
        <w:spacing w:after="0" w:line="240" w:lineRule="auto"/>
        <w:rPr>
          <w:rFonts w:ascii="Arial Rounded MT Bold" w:hAnsi="Arial Rounded MT Bold"/>
          <w:sz w:val="24"/>
          <w:szCs w:val="24"/>
        </w:rPr>
      </w:pPr>
    </w:p>
    <w:p w:rsidR="00861707" w:rsidRPr="00DC0F63" w:rsidRDefault="0062305D" w:rsidP="0062305D">
      <w:pPr>
        <w:spacing w:after="0" w:line="240" w:lineRule="auto"/>
        <w:rPr>
          <w:rFonts w:ascii="Arial Rounded MT Bold" w:hAnsi="Arial Rounded MT Bold"/>
          <w:b/>
          <w:sz w:val="24"/>
          <w:szCs w:val="24"/>
        </w:rPr>
      </w:pPr>
      <w:r w:rsidRPr="00DC0F63">
        <w:rPr>
          <w:rFonts w:ascii="Arial Rounded MT Bold" w:hAnsi="Arial Rounded MT Bold"/>
          <w:b/>
          <w:sz w:val="24"/>
          <w:szCs w:val="24"/>
        </w:rPr>
        <w:t>PHASE ONE: THE BEGINNING</w:t>
      </w:r>
    </w:p>
    <w:p w:rsidR="0062305D" w:rsidRPr="0062305D" w:rsidRDefault="0062305D" w:rsidP="0062305D">
      <w:pPr>
        <w:spacing w:after="0" w:line="240" w:lineRule="auto"/>
        <w:rPr>
          <w:rFonts w:ascii="Arial Rounded MT Bold" w:hAnsi="Arial Rounded MT Bold"/>
          <w:sz w:val="16"/>
          <w:szCs w:val="16"/>
        </w:rPr>
      </w:pPr>
    </w:p>
    <w:p w:rsidR="0062305D" w:rsidRPr="0062305D" w:rsidRDefault="0062305D" w:rsidP="0062305D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62305D">
        <w:rPr>
          <w:rFonts w:ascii="Arial Narrow" w:hAnsi="Arial Narrow" w:cs="Arial"/>
          <w:sz w:val="24"/>
          <w:szCs w:val="24"/>
        </w:rPr>
        <w:t>Be reliable, patient, and consistent</w:t>
      </w:r>
    </w:p>
    <w:p w:rsidR="0062305D" w:rsidRPr="0062305D" w:rsidRDefault="0062305D" w:rsidP="0062305D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62305D">
        <w:rPr>
          <w:rFonts w:ascii="Arial Narrow" w:hAnsi="Arial Narrow" w:cs="Arial"/>
          <w:sz w:val="24"/>
          <w:szCs w:val="24"/>
        </w:rPr>
        <w:t>Do n</w:t>
      </w:r>
      <w:r>
        <w:rPr>
          <w:rFonts w:ascii="Arial Narrow" w:hAnsi="Arial Narrow" w:cs="Arial"/>
          <w:sz w:val="24"/>
          <w:szCs w:val="24"/>
        </w:rPr>
        <w:t>ot try to fix</w:t>
      </w:r>
    </w:p>
    <w:p w:rsidR="0062305D" w:rsidRPr="0062305D" w:rsidRDefault="0062305D" w:rsidP="0062305D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Listen authentically and without judgment</w:t>
      </w:r>
    </w:p>
    <w:p w:rsidR="0062305D" w:rsidRPr="0062305D" w:rsidRDefault="0062305D" w:rsidP="0062305D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Be open and honest about what you can and cannot do</w:t>
      </w:r>
    </w:p>
    <w:p w:rsidR="0062305D" w:rsidRPr="0062305D" w:rsidRDefault="0062305D" w:rsidP="0062305D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Spend time together</w:t>
      </w:r>
    </w:p>
    <w:p w:rsidR="0062305D" w:rsidRDefault="0062305D" w:rsidP="0062305D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62305D">
        <w:rPr>
          <w:rFonts w:ascii="Arial Narrow" w:hAnsi="Arial Narrow" w:cs="Arial"/>
          <w:sz w:val="24"/>
          <w:szCs w:val="24"/>
        </w:rPr>
        <w:t xml:space="preserve">Be </w:t>
      </w:r>
      <w:r>
        <w:rPr>
          <w:rFonts w:ascii="Arial Narrow" w:hAnsi="Arial Narrow" w:cs="Arial"/>
          <w:sz w:val="24"/>
          <w:szCs w:val="24"/>
        </w:rPr>
        <w:t>mindful</w:t>
      </w:r>
      <w:r w:rsidR="001B5F9A">
        <w:rPr>
          <w:rFonts w:ascii="Arial Narrow" w:hAnsi="Arial Narrow" w:cs="Arial"/>
          <w:sz w:val="24"/>
          <w:szCs w:val="24"/>
        </w:rPr>
        <w:t xml:space="preserve"> of your </w:t>
      </w:r>
      <w:r w:rsidRPr="0062305D">
        <w:rPr>
          <w:rFonts w:ascii="Arial Narrow" w:hAnsi="Arial Narrow" w:cs="Arial"/>
          <w:sz w:val="24"/>
          <w:szCs w:val="24"/>
        </w:rPr>
        <w:t xml:space="preserve">biases/feelings/doubts </w:t>
      </w:r>
      <w:r>
        <w:rPr>
          <w:rFonts w:ascii="Arial Narrow" w:hAnsi="Arial Narrow" w:cs="Arial"/>
          <w:sz w:val="24"/>
          <w:szCs w:val="24"/>
        </w:rPr>
        <w:t>related to</w:t>
      </w:r>
      <w:r w:rsidRPr="0062305D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 xml:space="preserve">your mentee’s </w:t>
      </w:r>
      <w:r w:rsidR="001B5F9A">
        <w:rPr>
          <w:rFonts w:ascii="Arial Narrow" w:hAnsi="Arial Narrow" w:cs="Arial"/>
          <w:sz w:val="24"/>
          <w:szCs w:val="24"/>
        </w:rPr>
        <w:t>culture, lifestyle</w:t>
      </w:r>
      <w:r w:rsidRPr="0062305D">
        <w:rPr>
          <w:rFonts w:ascii="Arial Narrow" w:hAnsi="Arial Narrow" w:cs="Arial"/>
          <w:sz w:val="24"/>
          <w:szCs w:val="24"/>
        </w:rPr>
        <w:t>, beliefs, etc</w:t>
      </w:r>
      <w:r>
        <w:rPr>
          <w:rFonts w:ascii="Arial Narrow" w:hAnsi="Arial Narrow" w:cs="Arial"/>
          <w:sz w:val="24"/>
          <w:szCs w:val="24"/>
        </w:rPr>
        <w:t>.</w:t>
      </w:r>
    </w:p>
    <w:p w:rsidR="0062305D" w:rsidRDefault="0062305D" w:rsidP="0062305D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62305D" w:rsidRPr="00DC0F63" w:rsidRDefault="0062305D" w:rsidP="0062305D">
      <w:pPr>
        <w:spacing w:after="0" w:line="240" w:lineRule="auto"/>
        <w:rPr>
          <w:rFonts w:ascii="Arial Rounded MT Bold" w:hAnsi="Arial Rounded MT Bold"/>
          <w:b/>
          <w:sz w:val="24"/>
          <w:szCs w:val="24"/>
        </w:rPr>
      </w:pPr>
      <w:r w:rsidRPr="00DC0F63">
        <w:rPr>
          <w:rFonts w:ascii="Arial Rounded MT Bold" w:hAnsi="Arial Rounded MT Bold"/>
          <w:b/>
          <w:sz w:val="24"/>
          <w:szCs w:val="24"/>
        </w:rPr>
        <w:t>PHASE TWO: BUILDING TRUST</w:t>
      </w:r>
      <w:r w:rsidR="00907DDB" w:rsidRPr="00DC0F63">
        <w:rPr>
          <w:rFonts w:ascii="Arial Rounded MT Bold" w:hAnsi="Arial Rounded MT Bold"/>
          <w:b/>
          <w:sz w:val="24"/>
          <w:szCs w:val="24"/>
        </w:rPr>
        <w:t xml:space="preserve"> </w:t>
      </w:r>
    </w:p>
    <w:p w:rsidR="0062305D" w:rsidRPr="0062305D" w:rsidRDefault="0062305D" w:rsidP="0062305D">
      <w:pPr>
        <w:spacing w:after="0" w:line="240" w:lineRule="auto"/>
        <w:rPr>
          <w:rFonts w:ascii="Arial Rounded MT Bold" w:hAnsi="Arial Rounded MT Bold"/>
          <w:sz w:val="16"/>
          <w:szCs w:val="16"/>
        </w:rPr>
      </w:pPr>
    </w:p>
    <w:p w:rsidR="0062305D" w:rsidRPr="0062305D" w:rsidRDefault="0062305D" w:rsidP="0062305D">
      <w:pPr>
        <w:pStyle w:val="ListParagraph"/>
        <w:numPr>
          <w:ilvl w:val="0"/>
          <w:numId w:val="2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Continue building trust and rapport</w:t>
      </w:r>
    </w:p>
    <w:p w:rsidR="0062305D" w:rsidRDefault="0062305D" w:rsidP="0062305D">
      <w:pPr>
        <w:pStyle w:val="ListParagraph"/>
        <w:numPr>
          <w:ilvl w:val="0"/>
          <w:numId w:val="2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E</w:t>
      </w:r>
      <w:r w:rsidR="001B5F9A">
        <w:rPr>
          <w:rFonts w:ascii="Arial Narrow" w:hAnsi="Arial Narrow" w:cs="Arial"/>
          <w:sz w:val="24"/>
          <w:szCs w:val="24"/>
        </w:rPr>
        <w:t xml:space="preserve">xpect your mentee </w:t>
      </w:r>
      <w:r w:rsidRPr="0062305D">
        <w:rPr>
          <w:rFonts w:ascii="Arial Narrow" w:hAnsi="Arial Narrow" w:cs="Arial"/>
          <w:sz w:val="24"/>
          <w:szCs w:val="24"/>
        </w:rPr>
        <w:t xml:space="preserve">to test </w:t>
      </w:r>
      <w:r w:rsidR="001B5F9A">
        <w:rPr>
          <w:rFonts w:ascii="Arial Narrow" w:hAnsi="Arial Narrow" w:cs="Arial"/>
          <w:sz w:val="24"/>
          <w:szCs w:val="24"/>
        </w:rPr>
        <w:t>your trustworthiness</w:t>
      </w:r>
    </w:p>
    <w:p w:rsidR="001B5F9A" w:rsidRDefault="001B5F9A" w:rsidP="001B5F9A">
      <w:pPr>
        <w:pStyle w:val="ListParagraph"/>
        <w:numPr>
          <w:ilvl w:val="1"/>
          <w:numId w:val="2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62305D">
        <w:rPr>
          <w:rFonts w:ascii="Arial Narrow" w:hAnsi="Arial Narrow" w:cs="Arial"/>
          <w:sz w:val="24"/>
          <w:szCs w:val="24"/>
        </w:rPr>
        <w:t xml:space="preserve">Remember </w:t>
      </w:r>
      <w:r>
        <w:rPr>
          <w:rFonts w:ascii="Arial Narrow" w:hAnsi="Arial Narrow" w:cs="Arial"/>
          <w:sz w:val="24"/>
          <w:szCs w:val="24"/>
        </w:rPr>
        <w:t xml:space="preserve">the </w:t>
      </w:r>
      <w:r w:rsidRPr="0062305D">
        <w:rPr>
          <w:rFonts w:ascii="Arial Narrow" w:hAnsi="Arial Narrow" w:cs="Arial"/>
          <w:sz w:val="24"/>
          <w:szCs w:val="24"/>
        </w:rPr>
        <w:t xml:space="preserve">issue is not whether </w:t>
      </w:r>
      <w:r>
        <w:rPr>
          <w:rFonts w:ascii="Arial Narrow" w:hAnsi="Arial Narrow" w:cs="Arial"/>
          <w:sz w:val="24"/>
          <w:szCs w:val="24"/>
        </w:rPr>
        <w:t>your mentee likes you</w:t>
      </w:r>
      <w:r w:rsidR="00937184">
        <w:rPr>
          <w:rFonts w:ascii="Arial Narrow" w:hAnsi="Arial Narrow" w:cs="Arial"/>
          <w:sz w:val="24"/>
          <w:szCs w:val="24"/>
        </w:rPr>
        <w:t xml:space="preserve">, it is </w:t>
      </w:r>
      <w:r w:rsidRPr="0062305D">
        <w:rPr>
          <w:rFonts w:ascii="Arial Narrow" w:hAnsi="Arial Narrow" w:cs="Arial"/>
          <w:sz w:val="24"/>
          <w:szCs w:val="24"/>
        </w:rPr>
        <w:t>about trying to protect</w:t>
      </w:r>
      <w:r>
        <w:rPr>
          <w:rFonts w:ascii="Arial Narrow" w:hAnsi="Arial Narrow" w:cs="Arial"/>
          <w:sz w:val="24"/>
          <w:szCs w:val="24"/>
        </w:rPr>
        <w:t xml:space="preserve"> themselves from hurt and disappointment</w:t>
      </w:r>
    </w:p>
    <w:p w:rsidR="001B5F9A" w:rsidRPr="001B5F9A" w:rsidRDefault="001B5F9A" w:rsidP="001B5F9A">
      <w:pPr>
        <w:pStyle w:val="ListParagraph"/>
        <w:numPr>
          <w:ilvl w:val="1"/>
          <w:numId w:val="2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1B5F9A">
        <w:rPr>
          <w:rFonts w:ascii="Arial Narrow" w:hAnsi="Arial Narrow" w:cs="Arial"/>
          <w:sz w:val="24"/>
          <w:szCs w:val="24"/>
        </w:rPr>
        <w:t>From their perspective, not having a relationship is better t</w:t>
      </w:r>
      <w:r>
        <w:rPr>
          <w:rFonts w:ascii="Arial Narrow" w:hAnsi="Arial Narrow" w:cs="Arial"/>
          <w:sz w:val="24"/>
          <w:szCs w:val="24"/>
        </w:rPr>
        <w:t>han trusting and losing someone</w:t>
      </w:r>
    </w:p>
    <w:p w:rsidR="0062305D" w:rsidRPr="0062305D" w:rsidRDefault="001B5F9A" w:rsidP="0062305D">
      <w:pPr>
        <w:pStyle w:val="ListParagraph"/>
        <w:numPr>
          <w:ilvl w:val="0"/>
          <w:numId w:val="2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Be consistent, reliable, and predictable</w:t>
      </w:r>
    </w:p>
    <w:p w:rsidR="0062305D" w:rsidRPr="0062305D" w:rsidRDefault="0062305D" w:rsidP="0062305D">
      <w:pPr>
        <w:pStyle w:val="ListParagraph"/>
        <w:numPr>
          <w:ilvl w:val="0"/>
          <w:numId w:val="2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62305D">
        <w:rPr>
          <w:rFonts w:ascii="Arial Narrow" w:hAnsi="Arial Narrow" w:cs="Arial"/>
          <w:sz w:val="24"/>
          <w:szCs w:val="24"/>
        </w:rPr>
        <w:t xml:space="preserve">Give advice sparingly; </w:t>
      </w:r>
      <w:r w:rsidR="001B5F9A">
        <w:rPr>
          <w:rFonts w:ascii="Arial Narrow" w:hAnsi="Arial Narrow" w:cs="Arial"/>
          <w:sz w:val="24"/>
          <w:szCs w:val="24"/>
        </w:rPr>
        <w:t>only when appropriate and when it is specifically for your mentee’s benefit</w:t>
      </w:r>
    </w:p>
    <w:p w:rsidR="00907DDB" w:rsidRDefault="001B5F9A" w:rsidP="00907DDB">
      <w:pPr>
        <w:pStyle w:val="ListParagraph"/>
        <w:numPr>
          <w:ilvl w:val="0"/>
          <w:numId w:val="2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E</w:t>
      </w:r>
      <w:r w:rsidR="0062305D" w:rsidRPr="0062305D">
        <w:rPr>
          <w:rFonts w:ascii="Arial Narrow" w:hAnsi="Arial Narrow" w:cs="Arial"/>
          <w:sz w:val="24"/>
          <w:szCs w:val="24"/>
        </w:rPr>
        <w:t xml:space="preserve">nsure confidentiality; reassure </w:t>
      </w:r>
      <w:r>
        <w:rPr>
          <w:rFonts w:ascii="Arial Narrow" w:hAnsi="Arial Narrow" w:cs="Arial"/>
          <w:sz w:val="24"/>
          <w:szCs w:val="24"/>
        </w:rPr>
        <w:t xml:space="preserve">your mentee </w:t>
      </w:r>
      <w:r w:rsidR="008A4E5F">
        <w:rPr>
          <w:rFonts w:ascii="Arial Narrow" w:hAnsi="Arial Narrow" w:cs="Arial"/>
          <w:sz w:val="24"/>
          <w:szCs w:val="24"/>
        </w:rPr>
        <w:t>that “whatever you</w:t>
      </w:r>
      <w:r w:rsidR="0062305D" w:rsidRPr="0062305D">
        <w:rPr>
          <w:rFonts w:ascii="Arial Narrow" w:hAnsi="Arial Narrow" w:cs="Arial"/>
          <w:sz w:val="24"/>
          <w:szCs w:val="24"/>
        </w:rPr>
        <w:t xml:space="preserve"> sh</w:t>
      </w:r>
      <w:r>
        <w:rPr>
          <w:rFonts w:ascii="Arial Narrow" w:hAnsi="Arial Narrow" w:cs="Arial"/>
          <w:sz w:val="24"/>
          <w:szCs w:val="24"/>
        </w:rPr>
        <w:t>are stays between us</w:t>
      </w:r>
      <w:r w:rsidR="0062305D" w:rsidRPr="0062305D">
        <w:rPr>
          <w:rFonts w:ascii="Arial Narrow" w:hAnsi="Arial Narrow" w:cs="Arial"/>
          <w:sz w:val="24"/>
          <w:szCs w:val="24"/>
        </w:rPr>
        <w:t>”</w:t>
      </w:r>
    </w:p>
    <w:p w:rsidR="00907DDB" w:rsidRDefault="00907DDB" w:rsidP="00907DDB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907DDB" w:rsidRPr="00DC0F63" w:rsidRDefault="00907DDB" w:rsidP="00907DDB">
      <w:pPr>
        <w:spacing w:after="0" w:line="240" w:lineRule="auto"/>
        <w:rPr>
          <w:rFonts w:ascii="Arial Rounded MT Bold" w:hAnsi="Arial Rounded MT Bold"/>
          <w:b/>
          <w:sz w:val="24"/>
          <w:szCs w:val="24"/>
        </w:rPr>
      </w:pPr>
      <w:r w:rsidRPr="00DC0F63">
        <w:rPr>
          <w:rFonts w:ascii="Arial Rounded MT Bold" w:hAnsi="Arial Rounded MT Bold"/>
          <w:b/>
          <w:sz w:val="24"/>
          <w:szCs w:val="24"/>
        </w:rPr>
        <w:t>PHASE THREE: ACTIVE SUPPORT AND RELATIONSHIP TESTING</w:t>
      </w:r>
    </w:p>
    <w:p w:rsidR="00907DDB" w:rsidRPr="0062305D" w:rsidRDefault="00907DDB" w:rsidP="00907DDB">
      <w:pPr>
        <w:spacing w:after="0" w:line="240" w:lineRule="auto"/>
        <w:rPr>
          <w:rFonts w:ascii="Arial Rounded MT Bold" w:hAnsi="Arial Rounded MT Bold"/>
          <w:sz w:val="16"/>
          <w:szCs w:val="16"/>
        </w:rPr>
      </w:pPr>
    </w:p>
    <w:p w:rsidR="00907DDB" w:rsidRPr="00907DDB" w:rsidRDefault="00907DDB" w:rsidP="00907DDB">
      <w:pPr>
        <w:pStyle w:val="ListParagraph"/>
        <w:numPr>
          <w:ilvl w:val="0"/>
          <w:numId w:val="3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Now that rapport and </w:t>
      </w:r>
      <w:r w:rsidR="00937184">
        <w:rPr>
          <w:rFonts w:ascii="Arial Narrow" w:hAnsi="Arial Narrow" w:cs="Arial"/>
          <w:sz w:val="24"/>
          <w:szCs w:val="24"/>
        </w:rPr>
        <w:t>trust are established</w:t>
      </w:r>
      <w:r w:rsidRPr="00907DDB">
        <w:rPr>
          <w:rFonts w:ascii="Arial Narrow" w:hAnsi="Arial Narrow" w:cs="Arial"/>
          <w:sz w:val="24"/>
          <w:szCs w:val="24"/>
        </w:rPr>
        <w:t xml:space="preserve">, it’s typical for </w:t>
      </w:r>
      <w:r>
        <w:rPr>
          <w:rFonts w:ascii="Arial Narrow" w:hAnsi="Arial Narrow" w:cs="Arial"/>
          <w:sz w:val="24"/>
          <w:szCs w:val="24"/>
        </w:rPr>
        <w:t xml:space="preserve">your </w:t>
      </w:r>
      <w:r w:rsidRPr="00907DDB">
        <w:rPr>
          <w:rFonts w:ascii="Arial Narrow" w:hAnsi="Arial Narrow" w:cs="Arial"/>
          <w:sz w:val="24"/>
          <w:szCs w:val="24"/>
        </w:rPr>
        <w:t>mentee to test boundaries</w:t>
      </w:r>
      <w:r>
        <w:rPr>
          <w:rFonts w:ascii="Arial Narrow" w:hAnsi="Arial Narrow" w:cs="Arial"/>
          <w:sz w:val="24"/>
          <w:szCs w:val="24"/>
        </w:rPr>
        <w:t>,</w:t>
      </w:r>
      <w:r w:rsidRPr="00907DDB">
        <w:rPr>
          <w:rFonts w:ascii="Arial Narrow" w:hAnsi="Arial Narrow" w:cs="Arial"/>
          <w:sz w:val="24"/>
          <w:szCs w:val="24"/>
        </w:rPr>
        <w:t xml:space="preserve"> (e.g., making inappropriate requests, displaying hostility or r</w:t>
      </w:r>
      <w:r>
        <w:rPr>
          <w:rFonts w:ascii="Arial Narrow" w:hAnsi="Arial Narrow" w:cs="Arial"/>
          <w:sz w:val="24"/>
          <w:szCs w:val="24"/>
        </w:rPr>
        <w:t>esentment), reinforce limits when necessary</w:t>
      </w:r>
    </w:p>
    <w:p w:rsidR="00907DDB" w:rsidRPr="00907DDB" w:rsidRDefault="00907DDB" w:rsidP="00907DDB">
      <w:pPr>
        <w:pStyle w:val="ListParagraph"/>
        <w:numPr>
          <w:ilvl w:val="0"/>
          <w:numId w:val="3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Expect your mentee to test your “staying power</w:t>
      </w:r>
      <w:r w:rsidRPr="00907DDB">
        <w:rPr>
          <w:rFonts w:ascii="Arial Narrow" w:hAnsi="Arial Narrow" w:cs="Arial"/>
          <w:sz w:val="24"/>
          <w:szCs w:val="24"/>
        </w:rPr>
        <w:t>”</w:t>
      </w:r>
    </w:p>
    <w:p w:rsidR="00907DDB" w:rsidRPr="00907DDB" w:rsidRDefault="00907DDB" w:rsidP="00907DDB">
      <w:pPr>
        <w:pStyle w:val="ListParagraph"/>
        <w:numPr>
          <w:ilvl w:val="0"/>
          <w:numId w:val="3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907DDB">
        <w:rPr>
          <w:rFonts w:ascii="Arial Narrow" w:hAnsi="Arial Narrow" w:cs="Arial"/>
          <w:sz w:val="24"/>
          <w:szCs w:val="24"/>
        </w:rPr>
        <w:t>Affirm the</w:t>
      </w:r>
      <w:r>
        <w:rPr>
          <w:rFonts w:ascii="Arial Narrow" w:hAnsi="Arial Narrow" w:cs="Arial"/>
          <w:sz w:val="24"/>
          <w:szCs w:val="24"/>
        </w:rPr>
        <w:t xml:space="preserve"> uniqueness of your mentor/mentee relationship</w:t>
      </w:r>
    </w:p>
    <w:p w:rsidR="00907DDB" w:rsidRPr="00907DDB" w:rsidRDefault="00907DDB" w:rsidP="00907DDB">
      <w:pPr>
        <w:pStyle w:val="ListParagraph"/>
        <w:numPr>
          <w:ilvl w:val="0"/>
          <w:numId w:val="3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Things m</w:t>
      </w:r>
      <w:r w:rsidRPr="00907DDB">
        <w:rPr>
          <w:rFonts w:ascii="Arial Narrow" w:hAnsi="Arial Narrow" w:cs="Arial"/>
          <w:sz w:val="24"/>
          <w:szCs w:val="24"/>
        </w:rPr>
        <w:t>ay b</w:t>
      </w:r>
      <w:r>
        <w:rPr>
          <w:rFonts w:ascii="Arial Narrow" w:hAnsi="Arial Narrow" w:cs="Arial"/>
          <w:sz w:val="24"/>
          <w:szCs w:val="24"/>
        </w:rPr>
        <w:t>e “rocky</w:t>
      </w:r>
      <w:r w:rsidR="008A4E5F">
        <w:rPr>
          <w:rFonts w:ascii="Arial Narrow" w:hAnsi="Arial Narrow" w:cs="Arial"/>
          <w:sz w:val="24"/>
          <w:szCs w:val="24"/>
        </w:rPr>
        <w:t xml:space="preserve">,” </w:t>
      </w:r>
      <w:r>
        <w:rPr>
          <w:rFonts w:ascii="Arial Narrow" w:hAnsi="Arial Narrow" w:cs="Arial"/>
          <w:sz w:val="24"/>
          <w:szCs w:val="24"/>
        </w:rPr>
        <w:t xml:space="preserve">expect ups and downs; </w:t>
      </w:r>
      <w:r w:rsidRPr="00907DDB">
        <w:rPr>
          <w:rFonts w:ascii="Arial Narrow" w:hAnsi="Arial Narrow" w:cs="Arial"/>
          <w:sz w:val="24"/>
          <w:szCs w:val="24"/>
        </w:rPr>
        <w:t xml:space="preserve">do not assume something </w:t>
      </w:r>
      <w:r>
        <w:rPr>
          <w:rFonts w:ascii="Arial Narrow" w:hAnsi="Arial Narrow" w:cs="Arial"/>
          <w:sz w:val="24"/>
          <w:szCs w:val="24"/>
        </w:rPr>
        <w:t>is “wrong” with the relationship</w:t>
      </w:r>
    </w:p>
    <w:p w:rsidR="00907DDB" w:rsidRPr="00907DDB" w:rsidRDefault="00907DDB" w:rsidP="00907DDB">
      <w:pPr>
        <w:pStyle w:val="ListParagraph"/>
        <w:numPr>
          <w:ilvl w:val="0"/>
          <w:numId w:val="3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907DDB">
        <w:rPr>
          <w:rFonts w:ascii="Arial Narrow" w:hAnsi="Arial Narrow" w:cs="Arial"/>
          <w:sz w:val="24"/>
          <w:szCs w:val="24"/>
        </w:rPr>
        <w:t xml:space="preserve">Continue to treat </w:t>
      </w:r>
      <w:r w:rsidR="007E39AF">
        <w:rPr>
          <w:rFonts w:ascii="Arial Narrow" w:hAnsi="Arial Narrow" w:cs="Arial"/>
          <w:sz w:val="24"/>
          <w:szCs w:val="24"/>
        </w:rPr>
        <w:t xml:space="preserve">your </w:t>
      </w:r>
      <w:r w:rsidRPr="00907DDB">
        <w:rPr>
          <w:rFonts w:ascii="Arial Narrow" w:hAnsi="Arial Narrow" w:cs="Arial"/>
          <w:sz w:val="24"/>
          <w:szCs w:val="24"/>
        </w:rPr>
        <w:t>mentee as</w:t>
      </w:r>
      <w:r w:rsidR="007E39AF">
        <w:rPr>
          <w:rFonts w:ascii="Arial Narrow" w:hAnsi="Arial Narrow" w:cs="Arial"/>
          <w:sz w:val="24"/>
          <w:szCs w:val="24"/>
        </w:rPr>
        <w:t xml:space="preserve"> capable and respected</w:t>
      </w:r>
    </w:p>
    <w:p w:rsidR="00907DDB" w:rsidRPr="00907DDB" w:rsidRDefault="007E39AF" w:rsidP="00907DDB">
      <w:pPr>
        <w:pStyle w:val="ListParagraph"/>
        <w:numPr>
          <w:ilvl w:val="0"/>
          <w:numId w:val="3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Rely on DLNW staff for support</w:t>
      </w:r>
    </w:p>
    <w:p w:rsidR="00907DDB" w:rsidRPr="00907DDB" w:rsidRDefault="008A4E5F" w:rsidP="00907DDB">
      <w:pPr>
        <w:pStyle w:val="ListParagraph"/>
        <w:numPr>
          <w:ilvl w:val="0"/>
          <w:numId w:val="3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Do not take “emotional outbursts” </w:t>
      </w:r>
      <w:r w:rsidR="007E39AF">
        <w:rPr>
          <w:rFonts w:ascii="Arial Narrow" w:hAnsi="Arial Narrow" w:cs="Arial"/>
          <w:sz w:val="24"/>
          <w:szCs w:val="24"/>
        </w:rPr>
        <w:t>personally</w:t>
      </w:r>
    </w:p>
    <w:p w:rsidR="00907DDB" w:rsidRDefault="00907DDB" w:rsidP="00907DDB">
      <w:pPr>
        <w:pStyle w:val="ListParagraph"/>
        <w:numPr>
          <w:ilvl w:val="0"/>
          <w:numId w:val="3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907DDB">
        <w:rPr>
          <w:rFonts w:ascii="Arial Narrow" w:hAnsi="Arial Narrow" w:cs="Arial"/>
          <w:sz w:val="24"/>
          <w:szCs w:val="24"/>
        </w:rPr>
        <w:t>Reaffirm your commitm</w:t>
      </w:r>
      <w:r w:rsidR="007E39AF">
        <w:rPr>
          <w:rFonts w:ascii="Arial Narrow" w:hAnsi="Arial Narrow" w:cs="Arial"/>
          <w:sz w:val="24"/>
          <w:szCs w:val="24"/>
        </w:rPr>
        <w:t>ent to the relationship</w:t>
      </w:r>
    </w:p>
    <w:p w:rsidR="007E39AF" w:rsidRPr="00DC0F63" w:rsidRDefault="007E39AF" w:rsidP="007E39AF">
      <w:pPr>
        <w:spacing w:after="0" w:line="240" w:lineRule="auto"/>
        <w:rPr>
          <w:rFonts w:ascii="Arial Rounded MT Bold" w:hAnsi="Arial Rounded MT Bold"/>
          <w:b/>
          <w:sz w:val="24"/>
          <w:szCs w:val="24"/>
        </w:rPr>
      </w:pPr>
      <w:r w:rsidRPr="00DC0F63">
        <w:rPr>
          <w:rFonts w:ascii="Arial Rounded MT Bold" w:hAnsi="Arial Rounded MT Bold"/>
          <w:b/>
          <w:sz w:val="24"/>
          <w:szCs w:val="24"/>
        </w:rPr>
        <w:lastRenderedPageBreak/>
        <w:t>PHASE FOUR: INCREASING INDEPENDENCE</w:t>
      </w:r>
    </w:p>
    <w:p w:rsidR="007E39AF" w:rsidRPr="0062305D" w:rsidRDefault="007E39AF" w:rsidP="007E39AF">
      <w:pPr>
        <w:spacing w:after="0" w:line="240" w:lineRule="auto"/>
        <w:rPr>
          <w:rFonts w:ascii="Arial Rounded MT Bold" w:hAnsi="Arial Rounded MT Bold"/>
          <w:sz w:val="16"/>
          <w:szCs w:val="16"/>
        </w:rPr>
      </w:pPr>
    </w:p>
    <w:p w:rsidR="007E39AF" w:rsidRPr="007E39AF" w:rsidRDefault="007E39AF" w:rsidP="007E39A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7E39AF">
        <w:rPr>
          <w:rFonts w:ascii="Arial Narrow" w:hAnsi="Arial Narrow" w:cs="Arial"/>
          <w:sz w:val="24"/>
          <w:szCs w:val="24"/>
        </w:rPr>
        <w:t>Continue to support</w:t>
      </w:r>
      <w:r>
        <w:rPr>
          <w:rFonts w:ascii="Arial Narrow" w:hAnsi="Arial Narrow" w:cs="Arial"/>
          <w:sz w:val="24"/>
          <w:szCs w:val="24"/>
        </w:rPr>
        <w:t xml:space="preserve"> your</w:t>
      </w:r>
      <w:r w:rsidRPr="007E39AF">
        <w:rPr>
          <w:rFonts w:ascii="Arial Narrow" w:hAnsi="Arial Narrow" w:cs="Arial"/>
          <w:sz w:val="24"/>
          <w:szCs w:val="24"/>
        </w:rPr>
        <w:t xml:space="preserve"> mentee while </w:t>
      </w:r>
      <w:r>
        <w:rPr>
          <w:rFonts w:ascii="Arial Narrow" w:hAnsi="Arial Narrow" w:cs="Arial"/>
          <w:sz w:val="24"/>
          <w:szCs w:val="24"/>
        </w:rPr>
        <w:t xml:space="preserve">simultaneously encouraging independence and </w:t>
      </w:r>
      <w:r w:rsidR="00937184">
        <w:rPr>
          <w:rFonts w:ascii="Arial Narrow" w:hAnsi="Arial Narrow" w:cs="Arial"/>
          <w:sz w:val="24"/>
          <w:szCs w:val="24"/>
        </w:rPr>
        <w:t xml:space="preserve">             </w:t>
      </w:r>
      <w:r>
        <w:rPr>
          <w:rFonts w:ascii="Arial Narrow" w:hAnsi="Arial Narrow" w:cs="Arial"/>
          <w:sz w:val="24"/>
          <w:szCs w:val="24"/>
        </w:rPr>
        <w:t>self-advocacy</w:t>
      </w:r>
    </w:p>
    <w:p w:rsidR="007E39AF" w:rsidRPr="007E39AF" w:rsidRDefault="007E39AF" w:rsidP="007E39A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7E39AF">
        <w:rPr>
          <w:rFonts w:ascii="Arial Narrow" w:hAnsi="Arial Narrow" w:cs="Arial"/>
          <w:sz w:val="24"/>
          <w:szCs w:val="24"/>
        </w:rPr>
        <w:t>Expect setback</w:t>
      </w:r>
      <w:r>
        <w:rPr>
          <w:rFonts w:ascii="Arial Narrow" w:hAnsi="Arial Narrow" w:cs="Arial"/>
          <w:sz w:val="24"/>
          <w:szCs w:val="24"/>
        </w:rPr>
        <w:t>s as natural part of this stage</w:t>
      </w:r>
    </w:p>
    <w:p w:rsidR="007E39AF" w:rsidRDefault="007E39AF" w:rsidP="007E39A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7E39AF">
        <w:rPr>
          <w:rFonts w:ascii="Arial Narrow" w:hAnsi="Arial Narrow" w:cs="Arial"/>
          <w:sz w:val="24"/>
          <w:szCs w:val="24"/>
        </w:rPr>
        <w:t xml:space="preserve">Identify natural emotions and allow space for your mentee to express their feelings, (e.g., grief, denial, anger, </w:t>
      </w:r>
      <w:r w:rsidR="00937184">
        <w:rPr>
          <w:rFonts w:ascii="Arial Narrow" w:hAnsi="Arial Narrow" w:cs="Arial"/>
          <w:sz w:val="24"/>
          <w:szCs w:val="24"/>
        </w:rPr>
        <w:t xml:space="preserve">frustration, </w:t>
      </w:r>
      <w:r w:rsidRPr="007E39AF">
        <w:rPr>
          <w:rFonts w:ascii="Arial Narrow" w:hAnsi="Arial Narrow" w:cs="Arial"/>
          <w:sz w:val="24"/>
          <w:szCs w:val="24"/>
        </w:rPr>
        <w:t xml:space="preserve">resentment); remember that </w:t>
      </w:r>
      <w:r>
        <w:rPr>
          <w:rFonts w:ascii="Arial Narrow" w:hAnsi="Arial Narrow" w:cs="Arial"/>
          <w:sz w:val="24"/>
          <w:szCs w:val="24"/>
        </w:rPr>
        <w:t>mentors model behavior</w:t>
      </w:r>
    </w:p>
    <w:p w:rsidR="007E39AF" w:rsidRPr="007E39AF" w:rsidRDefault="007E39AF" w:rsidP="007E39A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7E39AF">
        <w:rPr>
          <w:rFonts w:ascii="Arial Narrow" w:hAnsi="Arial Narrow" w:cs="Arial"/>
          <w:sz w:val="24"/>
          <w:szCs w:val="24"/>
        </w:rPr>
        <w:t>Address appropriate situations</w:t>
      </w:r>
      <w:r>
        <w:rPr>
          <w:rFonts w:ascii="Arial Narrow" w:hAnsi="Arial Narrow" w:cs="Arial"/>
          <w:sz w:val="24"/>
          <w:szCs w:val="24"/>
        </w:rPr>
        <w:t xml:space="preserve"> in a tactful manner</w:t>
      </w:r>
    </w:p>
    <w:p w:rsidR="007E39AF" w:rsidRDefault="007E39AF" w:rsidP="007E39A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7E39AF">
        <w:rPr>
          <w:rFonts w:ascii="Arial Narrow" w:hAnsi="Arial Narrow" w:cs="Arial"/>
          <w:sz w:val="24"/>
          <w:szCs w:val="24"/>
        </w:rPr>
        <w:t>P</w:t>
      </w:r>
      <w:r>
        <w:rPr>
          <w:rFonts w:ascii="Arial Narrow" w:hAnsi="Arial Narrow" w:cs="Arial"/>
          <w:sz w:val="24"/>
          <w:szCs w:val="24"/>
        </w:rPr>
        <w:t>rovide avenues to stay in touch</w:t>
      </w:r>
    </w:p>
    <w:p w:rsidR="00E81A1D" w:rsidRPr="00E81A1D" w:rsidRDefault="00E81A1D" w:rsidP="00E81A1D">
      <w:pPr>
        <w:spacing w:after="0" w:line="240" w:lineRule="auto"/>
        <w:ind w:left="360"/>
        <w:rPr>
          <w:rFonts w:ascii="Arial Narrow" w:hAnsi="Arial Narrow" w:cs="Arial"/>
          <w:sz w:val="16"/>
          <w:szCs w:val="16"/>
        </w:rPr>
      </w:pPr>
    </w:p>
    <w:p w:rsidR="00E81A1D" w:rsidRPr="00E81A1D" w:rsidRDefault="00E81A1D" w:rsidP="00E81A1D">
      <w:pPr>
        <w:spacing w:after="0" w:line="240" w:lineRule="auto"/>
        <w:ind w:left="360"/>
        <w:rPr>
          <w:rFonts w:ascii="Arial Narrow" w:hAnsi="Arial Narrow" w:cs="Arial"/>
          <w:i/>
          <w:sz w:val="24"/>
          <w:szCs w:val="24"/>
        </w:rPr>
      </w:pPr>
      <w:r w:rsidRPr="00DC0F63">
        <w:rPr>
          <w:rFonts w:ascii="Arial Narrow" w:hAnsi="Arial Narrow" w:cs="Arial"/>
          <w:b/>
          <w:i/>
          <w:sz w:val="24"/>
          <w:szCs w:val="24"/>
        </w:rPr>
        <w:t>Gentle Reminder:</w:t>
      </w:r>
      <w:r w:rsidRPr="00E81A1D">
        <w:rPr>
          <w:rFonts w:ascii="Arial Narrow" w:hAnsi="Arial Narrow" w:cs="Arial"/>
          <w:i/>
          <w:sz w:val="24"/>
          <w:szCs w:val="24"/>
        </w:rPr>
        <w:t xml:space="preserve"> As an ETW mentor </w:t>
      </w:r>
      <w:r>
        <w:rPr>
          <w:rFonts w:ascii="Arial Narrow" w:hAnsi="Arial Narrow" w:cs="Arial"/>
          <w:i/>
          <w:sz w:val="24"/>
          <w:szCs w:val="24"/>
        </w:rPr>
        <w:t>you committed to maintain your mentorship for a period of two years or until your mentee receives a kidney, whichever comes first.</w:t>
      </w:r>
    </w:p>
    <w:p w:rsidR="007E39AF" w:rsidRDefault="007E39AF" w:rsidP="007E39AF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7E39AF" w:rsidRPr="00DC0F63" w:rsidRDefault="007E39AF" w:rsidP="007E39AF">
      <w:pPr>
        <w:spacing w:after="0" w:line="240" w:lineRule="auto"/>
        <w:rPr>
          <w:rFonts w:ascii="Arial Rounded MT Bold" w:hAnsi="Arial Rounded MT Bold"/>
          <w:b/>
          <w:sz w:val="24"/>
          <w:szCs w:val="24"/>
        </w:rPr>
      </w:pPr>
      <w:r w:rsidRPr="00DC0F63">
        <w:rPr>
          <w:rFonts w:ascii="Arial Rounded MT Bold" w:hAnsi="Arial Rounded MT Bold"/>
          <w:b/>
          <w:sz w:val="24"/>
          <w:szCs w:val="24"/>
        </w:rPr>
        <w:t>CLOSURE</w:t>
      </w:r>
      <w:bookmarkStart w:id="0" w:name="_GoBack"/>
      <w:bookmarkEnd w:id="0"/>
    </w:p>
    <w:p w:rsidR="007E39AF" w:rsidRPr="007E39AF" w:rsidRDefault="007E39AF" w:rsidP="007E39AF">
      <w:pPr>
        <w:spacing w:after="0" w:line="240" w:lineRule="auto"/>
        <w:rPr>
          <w:rFonts w:ascii="Arial Narrow" w:hAnsi="Arial Narrow" w:cs="Arial"/>
          <w:sz w:val="16"/>
          <w:szCs w:val="16"/>
        </w:rPr>
      </w:pPr>
    </w:p>
    <w:p w:rsidR="007E39AF" w:rsidRPr="007E39AF" w:rsidRDefault="007E39AF" w:rsidP="007E39AF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7E39AF">
        <w:rPr>
          <w:rFonts w:ascii="Arial Narrow" w:hAnsi="Arial Narrow" w:cs="Arial"/>
          <w:sz w:val="24"/>
          <w:szCs w:val="24"/>
        </w:rPr>
        <w:t>Begin slowly</w:t>
      </w:r>
    </w:p>
    <w:p w:rsidR="00C872CE" w:rsidRDefault="007E39AF" w:rsidP="00C872CE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7E39AF">
        <w:rPr>
          <w:rFonts w:ascii="Arial Narrow" w:hAnsi="Arial Narrow" w:cs="Arial"/>
          <w:sz w:val="24"/>
          <w:szCs w:val="24"/>
        </w:rPr>
        <w:t xml:space="preserve">Provide opportunities </w:t>
      </w:r>
      <w:r w:rsidR="00E81A1D">
        <w:rPr>
          <w:rFonts w:ascii="Arial Narrow" w:hAnsi="Arial Narrow" w:cs="Arial"/>
          <w:sz w:val="24"/>
          <w:szCs w:val="24"/>
        </w:rPr>
        <w:t>to say goodbye in a healthy, respectful</w:t>
      </w:r>
      <w:r w:rsidRPr="007E39AF">
        <w:rPr>
          <w:rFonts w:ascii="Arial Narrow" w:hAnsi="Arial Narrow" w:cs="Arial"/>
          <w:sz w:val="24"/>
          <w:szCs w:val="24"/>
        </w:rPr>
        <w:t xml:space="preserve">, </w:t>
      </w:r>
      <w:r>
        <w:rPr>
          <w:rFonts w:ascii="Arial Narrow" w:hAnsi="Arial Narrow" w:cs="Arial"/>
          <w:sz w:val="24"/>
          <w:szCs w:val="24"/>
        </w:rPr>
        <w:t>affirming, and meaningful way</w:t>
      </w:r>
    </w:p>
    <w:p w:rsidR="00C872CE" w:rsidRPr="00C872CE" w:rsidRDefault="00C872CE" w:rsidP="00C872CE"/>
    <w:p w:rsidR="00C872CE" w:rsidRPr="00C872CE" w:rsidRDefault="00C872CE" w:rsidP="00C872CE"/>
    <w:p w:rsidR="00C872CE" w:rsidRPr="00C872CE" w:rsidRDefault="00C872CE" w:rsidP="00C872CE"/>
    <w:p w:rsidR="00C872CE" w:rsidRPr="00C872CE" w:rsidRDefault="008E1886" w:rsidP="00C872CE">
      <w:r w:rsidRPr="00C872CE">
        <w:rPr>
          <w:rFonts w:ascii="Arial Narrow" w:hAnsi="Arial Narrow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4010025" cy="4243705"/>
            <wp:effectExtent l="0" t="0" r="0" b="0"/>
            <wp:wrapSquare wrapText="bothSides"/>
            <wp:docPr id="3" name="Picture 3" descr="C:\Users\liukko\Downloads\be the mentor you wish you had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ukko\Downloads\be the mentor you wish you had.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06" r="16026"/>
                    <a:stretch/>
                  </pic:blipFill>
                  <pic:spPr bwMode="auto">
                    <a:xfrm>
                      <a:off x="0" y="0"/>
                      <a:ext cx="4010025" cy="424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C872CE" w:rsidRPr="00C872CE" w:rsidRDefault="00C872CE" w:rsidP="00C872CE"/>
    <w:p w:rsidR="00C872CE" w:rsidRPr="00C872CE" w:rsidRDefault="00C872CE" w:rsidP="00C872CE"/>
    <w:p w:rsidR="00C872CE" w:rsidRPr="00C872CE" w:rsidRDefault="00C872CE" w:rsidP="00C872CE"/>
    <w:p w:rsidR="00C872CE" w:rsidRPr="00C872CE" w:rsidRDefault="00C872CE" w:rsidP="00C872CE"/>
    <w:p w:rsidR="00C872CE" w:rsidRPr="00C872CE" w:rsidRDefault="00C872CE" w:rsidP="00C872CE"/>
    <w:p w:rsidR="00C872CE" w:rsidRPr="00C872CE" w:rsidRDefault="00C872CE" w:rsidP="00C872CE"/>
    <w:p w:rsidR="00C872CE" w:rsidRPr="00C872CE" w:rsidRDefault="00C872CE" w:rsidP="00C872CE"/>
    <w:p w:rsidR="00C872CE" w:rsidRPr="00C872CE" w:rsidRDefault="00C872CE" w:rsidP="00C872CE"/>
    <w:p w:rsidR="00C872CE" w:rsidRPr="00C872CE" w:rsidRDefault="00C872CE" w:rsidP="00C872CE"/>
    <w:p w:rsidR="00C872CE" w:rsidRPr="00C872CE" w:rsidRDefault="00C872CE" w:rsidP="00C872CE"/>
    <w:p w:rsidR="00C872CE" w:rsidRPr="00C872CE" w:rsidRDefault="00C872CE" w:rsidP="00C872CE"/>
    <w:p w:rsidR="00C872CE" w:rsidRPr="00C872CE" w:rsidRDefault="00C872CE" w:rsidP="00C872CE"/>
    <w:p w:rsidR="00C872CE" w:rsidRDefault="00C872CE" w:rsidP="00C872CE"/>
    <w:p w:rsidR="007E39AF" w:rsidRPr="00C872CE" w:rsidRDefault="007E39AF" w:rsidP="00C872CE">
      <w:pPr>
        <w:tabs>
          <w:tab w:val="left" w:pos="1320"/>
        </w:tabs>
        <w:rPr>
          <w:rFonts w:ascii="Arial Rounded MT Bold" w:hAnsi="Arial Rounded MT Bold"/>
        </w:rPr>
      </w:pPr>
    </w:p>
    <w:sectPr w:rsidR="007E39AF" w:rsidRPr="00C872CE" w:rsidSect="008E1886"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038" w:rsidRDefault="00094038" w:rsidP="008E1886">
      <w:pPr>
        <w:spacing w:after="0" w:line="240" w:lineRule="auto"/>
      </w:pPr>
      <w:r>
        <w:separator/>
      </w:r>
    </w:p>
  </w:endnote>
  <w:endnote w:type="continuationSeparator" w:id="0">
    <w:p w:rsidR="00094038" w:rsidRDefault="00094038" w:rsidP="008E1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 Bold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886" w:rsidRPr="008E1886" w:rsidRDefault="00E81A1D" w:rsidP="008E1886">
    <w:pPr>
      <w:pStyle w:val="Footer"/>
      <w:jc w:val="right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Last Updated by Katrina 12/17</w:t>
    </w:r>
    <w:r w:rsidR="008E1886" w:rsidRPr="008E1886">
      <w:rPr>
        <w:rFonts w:ascii="Arial Narrow" w:hAnsi="Arial Narrow"/>
        <w:sz w:val="16"/>
        <w:szCs w:val="16"/>
      </w:rPr>
      <w:t>/19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038" w:rsidRDefault="00094038" w:rsidP="008E1886">
      <w:pPr>
        <w:spacing w:after="0" w:line="240" w:lineRule="auto"/>
      </w:pPr>
      <w:r>
        <w:separator/>
      </w:r>
    </w:p>
  </w:footnote>
  <w:footnote w:type="continuationSeparator" w:id="0">
    <w:p w:rsidR="00094038" w:rsidRDefault="00094038" w:rsidP="008E18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14893"/>
    <w:multiLevelType w:val="hybridMultilevel"/>
    <w:tmpl w:val="EEEEE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A60F4"/>
    <w:multiLevelType w:val="hybridMultilevel"/>
    <w:tmpl w:val="7EC26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F00A2"/>
    <w:multiLevelType w:val="hybridMultilevel"/>
    <w:tmpl w:val="CFD0F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71737"/>
    <w:multiLevelType w:val="hybridMultilevel"/>
    <w:tmpl w:val="B84E1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1124E"/>
    <w:multiLevelType w:val="hybridMultilevel"/>
    <w:tmpl w:val="EC54E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05D"/>
    <w:rsid w:val="00094038"/>
    <w:rsid w:val="001335D6"/>
    <w:rsid w:val="001B5F9A"/>
    <w:rsid w:val="002E728A"/>
    <w:rsid w:val="004C4683"/>
    <w:rsid w:val="0062305D"/>
    <w:rsid w:val="00664A95"/>
    <w:rsid w:val="007E39AF"/>
    <w:rsid w:val="008A4E5F"/>
    <w:rsid w:val="008A77BD"/>
    <w:rsid w:val="008E1886"/>
    <w:rsid w:val="00907DDB"/>
    <w:rsid w:val="00937184"/>
    <w:rsid w:val="00992679"/>
    <w:rsid w:val="00C872CE"/>
    <w:rsid w:val="00DC0F63"/>
    <w:rsid w:val="00E77C1D"/>
    <w:rsid w:val="00E8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6B12E"/>
  <w15:chartTrackingRefBased/>
  <w15:docId w15:val="{22AB9975-B550-4B88-8C74-8EDD4E27B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305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230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18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886"/>
  </w:style>
  <w:style w:type="paragraph" w:styleId="Footer">
    <w:name w:val="footer"/>
    <w:basedOn w:val="Normal"/>
    <w:link w:val="FooterChar"/>
    <w:uiPriority w:val="99"/>
    <w:unhideWhenUsed/>
    <w:rsid w:val="008E18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886"/>
  </w:style>
  <w:style w:type="paragraph" w:styleId="BalloonText">
    <w:name w:val="Balloon Text"/>
    <w:basedOn w:val="Normal"/>
    <w:link w:val="BalloonTextChar"/>
    <w:uiPriority w:val="99"/>
    <w:semiHidden/>
    <w:unhideWhenUsed/>
    <w:rsid w:val="00992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6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Liukko</dc:creator>
  <cp:keywords/>
  <dc:description/>
  <cp:lastModifiedBy>Katrina Liukko</cp:lastModifiedBy>
  <cp:revision>3</cp:revision>
  <cp:lastPrinted>2019-12-13T18:37:00Z</cp:lastPrinted>
  <dcterms:created xsi:type="dcterms:W3CDTF">2020-09-08T21:23:00Z</dcterms:created>
  <dcterms:modified xsi:type="dcterms:W3CDTF">2021-01-07T17:33:00Z</dcterms:modified>
</cp:coreProperties>
</file>